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4914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2025年度江西省非遗研究基地课题推荐选题表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928"/>
        <w:gridCol w:w="2693"/>
        <w:gridCol w:w="2673"/>
      </w:tblGrid>
      <w:tr w14:paraId="79CD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54" w:type="dxa"/>
            <w:vAlign w:val="center"/>
          </w:tcPr>
          <w:p w14:paraId="38EE9501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单位名称</w:t>
            </w:r>
          </w:p>
        </w:tc>
        <w:tc>
          <w:tcPr>
            <w:tcW w:w="7294" w:type="dxa"/>
            <w:gridSpan w:val="3"/>
            <w:vAlign w:val="center"/>
          </w:tcPr>
          <w:p w14:paraId="5D07C652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</w:t>
            </w:r>
          </w:p>
        </w:tc>
      </w:tr>
      <w:tr w14:paraId="2301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54" w:type="dxa"/>
            <w:vAlign w:val="center"/>
          </w:tcPr>
          <w:p w14:paraId="7CC84B47">
            <w:pPr>
              <w:pStyle w:val="3"/>
              <w:spacing w:after="0" w:line="240" w:lineRule="auto"/>
              <w:ind w:left="0" w:leftChars="0" w:firstLine="0" w:firstLineChars="0"/>
              <w:rPr>
                <w:rFonts w:hint="default" w:ascii="仿宋" w:hAnsi="仿宋" w:eastAsia="仿宋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黑体"/>
                <w:sz w:val="30"/>
                <w:szCs w:val="30"/>
                <w:lang w:val="en-US" w:eastAsia="zh-CN"/>
              </w:rPr>
              <w:t>推 荐 人</w:t>
            </w:r>
          </w:p>
        </w:tc>
        <w:tc>
          <w:tcPr>
            <w:tcW w:w="1928" w:type="dxa"/>
            <w:vAlign w:val="center"/>
          </w:tcPr>
          <w:p w14:paraId="3627AC03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黑体"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 w14:paraId="6F49968F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职称及联系电话</w:t>
            </w:r>
          </w:p>
        </w:tc>
        <w:tc>
          <w:tcPr>
            <w:tcW w:w="2673" w:type="dxa"/>
            <w:vAlign w:val="center"/>
          </w:tcPr>
          <w:p w14:paraId="287E9FD4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黑体"/>
                <w:sz w:val="30"/>
                <w:szCs w:val="30"/>
                <w:lang w:val="en-US" w:eastAsia="zh-CN"/>
              </w:rPr>
            </w:pPr>
          </w:p>
        </w:tc>
      </w:tr>
      <w:tr w14:paraId="29F3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54" w:type="dxa"/>
            <w:vAlign w:val="center"/>
          </w:tcPr>
          <w:p w14:paraId="5A84039C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学科分类</w:t>
            </w:r>
          </w:p>
        </w:tc>
        <w:tc>
          <w:tcPr>
            <w:tcW w:w="7294" w:type="dxa"/>
            <w:gridSpan w:val="3"/>
            <w:vAlign w:val="center"/>
          </w:tcPr>
          <w:p w14:paraId="42B96BCF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黑体"/>
                <w:sz w:val="30"/>
                <w:szCs w:val="30"/>
                <w:lang w:val="en-US" w:eastAsia="zh-CN"/>
              </w:rPr>
            </w:pPr>
          </w:p>
        </w:tc>
      </w:tr>
      <w:tr w14:paraId="2C9E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54" w:type="dxa"/>
            <w:vAlign w:val="center"/>
          </w:tcPr>
          <w:p w14:paraId="74E211E4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推荐选题</w:t>
            </w:r>
          </w:p>
        </w:tc>
        <w:tc>
          <w:tcPr>
            <w:tcW w:w="7294" w:type="dxa"/>
            <w:gridSpan w:val="3"/>
            <w:vAlign w:val="center"/>
          </w:tcPr>
          <w:p w14:paraId="4A4BF823">
            <w:pPr>
              <w:pStyle w:val="3"/>
              <w:spacing w:after="0" w:line="420" w:lineRule="exact"/>
              <w:ind w:left="0" w:leftChars="0" w:firstLine="0" w:firstLineChars="0"/>
              <w:jc w:val="center"/>
              <w:rPr>
                <w:rFonts w:hint="default" w:ascii="仿宋" w:hAnsi="仿宋" w:eastAsia="仿宋" w:cs="黑体"/>
                <w:sz w:val="30"/>
                <w:szCs w:val="30"/>
                <w:lang w:val="en-US" w:eastAsia="zh-CN"/>
              </w:rPr>
            </w:pPr>
          </w:p>
        </w:tc>
      </w:tr>
      <w:tr w14:paraId="4C39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4" w:hRule="atLeast"/>
          <w:jc w:val="center"/>
        </w:trPr>
        <w:tc>
          <w:tcPr>
            <w:tcW w:w="1654" w:type="dxa"/>
            <w:vAlign w:val="center"/>
          </w:tcPr>
          <w:p w14:paraId="2A41A834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选题简要说    明</w:t>
            </w:r>
          </w:p>
        </w:tc>
        <w:tc>
          <w:tcPr>
            <w:tcW w:w="7294" w:type="dxa"/>
            <w:gridSpan w:val="3"/>
            <w:vAlign w:val="center"/>
          </w:tcPr>
          <w:p w14:paraId="1C46D569">
            <w:pPr>
              <w:pStyle w:val="3"/>
              <w:numPr>
                <w:ilvl w:val="0"/>
                <w:numId w:val="0"/>
              </w:numPr>
              <w:spacing w:after="0" w:line="240" w:lineRule="auto"/>
              <w:ind w:firstLine="600" w:firstLineChars="200"/>
              <w:jc w:val="both"/>
              <w:rPr>
                <w:rFonts w:ascii="仿宋" w:hAnsi="仿宋" w:eastAsia="仿宋" w:cs="黑体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1A35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vAlign w:val="center"/>
          </w:tcPr>
          <w:p w14:paraId="4974DEDF">
            <w:pPr>
              <w:pStyle w:val="3"/>
              <w:spacing w:after="0" w:line="240" w:lineRule="auto"/>
              <w:ind w:left="0" w:leftChars="0" w:firstLine="0" w:firstLineChars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备  注</w:t>
            </w:r>
          </w:p>
        </w:tc>
        <w:tc>
          <w:tcPr>
            <w:tcW w:w="7294" w:type="dxa"/>
            <w:gridSpan w:val="3"/>
            <w:vAlign w:val="center"/>
          </w:tcPr>
          <w:p w14:paraId="41B280D7">
            <w:pPr>
              <w:pStyle w:val="3"/>
              <w:spacing w:after="0" w:line="240" w:lineRule="auto"/>
              <w:ind w:left="0" w:leftChars="0" w:firstLine="0" w:firstLineChars="0"/>
              <w:rPr>
                <w:rFonts w:ascii="仿宋" w:hAnsi="仿宋" w:eastAsia="仿宋" w:cs="黑体"/>
                <w:color w:val="FF0000"/>
                <w:sz w:val="24"/>
              </w:rPr>
            </w:pPr>
          </w:p>
        </w:tc>
      </w:tr>
    </w:tbl>
    <w:p w14:paraId="2FA80A01"/>
    <w:p w14:paraId="1AD55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TY4NTkzYzlmNzc2Y2IxZDI1NTFhZjVjYWE3NDIifQ=="/>
  </w:docVars>
  <w:rsids>
    <w:rsidRoot w:val="6D421E22"/>
    <w:rsid w:val="0AE147AE"/>
    <w:rsid w:val="1E3C3234"/>
    <w:rsid w:val="22A23EEC"/>
    <w:rsid w:val="25513DC9"/>
    <w:rsid w:val="2B9B6E11"/>
    <w:rsid w:val="32284B67"/>
    <w:rsid w:val="6D421E22"/>
    <w:rsid w:val="6D5C5811"/>
    <w:rsid w:val="774E4C40"/>
    <w:rsid w:val="7C6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 w:firstLine="880" w:firstLineChars="200"/>
    </w:pPr>
    <w:rPr>
      <w:rFonts w:ascii="方正仿宋_GBK" w:hAnsi="Calibri" w:eastAsia="方正仿宋_GBK" w:cs="Times New Roman"/>
      <w:kern w:val="0"/>
      <w:sz w:val="3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0</Lines>
  <Paragraphs>0</Paragraphs>
  <TotalTime>7</TotalTime>
  <ScaleCrop>false</ScaleCrop>
  <LinksUpToDate>false</LinksUpToDate>
  <CharactersWithSpaces>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2024-03-12T01:08:00Z</dcterms:created>
  <dc:creator>刘娟</dc:creator>
  <cp:lastModifiedBy>晗露</cp:lastModifiedBy>
  <dcterms:modified xsi:type="dcterms:W3CDTF">2024-11-16T09:27:06Z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324F2260E47A4E43BD4E51ABF57EAF8E_11</vt:lpwstr>
  </property>
</Properties>
</file>